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Layout"/>
        <w:tblW w:w="0" w:type="auto"/>
        <w:jc w:val="center"/>
        <w:tblLayout w:type="fixed"/>
        <w:tblLook w:val="04A0" w:firstRow="1" w:lastRow="0" w:firstColumn="1" w:lastColumn="0" w:noHBand="0" w:noVBand="1"/>
        <w:tblDescription w:val="Brochure layout table page 1"/>
      </w:tblPr>
      <w:tblGrid>
        <w:gridCol w:w="3840"/>
        <w:gridCol w:w="713"/>
        <w:gridCol w:w="713"/>
        <w:gridCol w:w="3843"/>
        <w:gridCol w:w="720"/>
        <w:gridCol w:w="720"/>
        <w:gridCol w:w="3851"/>
      </w:tblGrid>
      <w:tr w:rsidR="002725BF" w14:paraId="0A250844" w14:textId="77777777">
        <w:trPr>
          <w:trHeight w:hRule="exact" w:val="10800"/>
          <w:jc w:val="center"/>
        </w:trPr>
        <w:tc>
          <w:tcPr>
            <w:tcW w:w="3840" w:type="dxa"/>
          </w:tcPr>
          <w:p w14:paraId="7EE70642" w14:textId="77777777" w:rsidR="002725BF" w:rsidRDefault="00DE5DBF">
            <w:r>
              <w:rPr>
                <w:noProof/>
                <w:lang w:eastAsia="en-US"/>
              </w:rPr>
              <w:drawing>
                <wp:inline distT="0" distB="0" distL="0" distR="0" wp14:anchorId="55AD18A2">
                  <wp:extent cx="2462561" cy="2337683"/>
                  <wp:effectExtent l="0" t="0" r="0" b="5715"/>
                  <wp:docPr id="6" name="Picture 6" descr="Dracu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Fid1" descr="Dracul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90" b="38412"/>
                          <a:stretch/>
                        </pic:blipFill>
                        <pic:spPr bwMode="auto">
                          <a:xfrm>
                            <a:off x="0" y="0"/>
                            <a:ext cx="2462596" cy="2337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E80763" w14:textId="77777777" w:rsidR="002725BF" w:rsidRDefault="00913152">
            <w:pPr>
              <w:pStyle w:val="Caption"/>
            </w:pPr>
            <w:r>
              <w:t>[</w:t>
            </w:r>
            <w:r w:rsidR="00A667D5">
              <w:t xml:space="preserve">Photo </w:t>
            </w:r>
            <w:r w:rsidR="00DE5DBF">
              <w:t>from the ICG Gallery Fink Collection</w:t>
            </w:r>
            <w:r>
              <w:t>]</w:t>
            </w:r>
          </w:p>
          <w:p w14:paraId="03705316" w14:textId="77777777" w:rsidR="00325D7A" w:rsidRDefault="002D0174" w:rsidP="00325D7A">
            <w:pPr>
              <w:pStyle w:val="Heading2"/>
            </w:pPr>
            <w:r>
              <w:t>About Marty Gear</w:t>
            </w:r>
          </w:p>
          <w:p w14:paraId="073018AF" w14:textId="77777777" w:rsidR="002725BF" w:rsidRPr="002D0174" w:rsidRDefault="002D0174" w:rsidP="002D0174">
            <w:pPr>
              <w:pStyle w:val="ListBullet"/>
              <w:numPr>
                <w:ilvl w:val="0"/>
                <w:numId w:val="0"/>
              </w:numPr>
              <w:ind w:left="360"/>
              <w:rPr>
                <w:sz w:val="19"/>
                <w:szCs w:val="19"/>
              </w:rPr>
            </w:pPr>
            <w:r w:rsidRPr="002D0174">
              <w:rPr>
                <w:sz w:val="19"/>
                <w:szCs w:val="19"/>
              </w:rPr>
              <w:t xml:space="preserve">Legendary costumer Marty Gear's participation in fandom spanned six decades.   He founded the Greater Columbia Fantasy Costumers’ Guild, a forerunner of the International Costumers’ Guild, and was honored with the ICG’s </w:t>
            </w:r>
            <w:hyperlink r:id="rId7" w:history="1">
              <w:r w:rsidRPr="002D0174">
                <w:rPr>
                  <w:rStyle w:val="Hyperlink"/>
                  <w:sz w:val="19"/>
                  <w:szCs w:val="19"/>
                </w:rPr>
                <w:t>Lifetime Achievement Award</w:t>
              </w:r>
            </w:hyperlink>
            <w:r w:rsidRPr="002D0174">
              <w:rPr>
                <w:sz w:val="19"/>
                <w:szCs w:val="19"/>
              </w:rPr>
              <w:t xml:space="preserve"> in 1991. </w:t>
            </w:r>
          </w:p>
          <w:p w14:paraId="5B2FB30F" w14:textId="77777777" w:rsidR="002D0174" w:rsidRPr="002D0174" w:rsidRDefault="002D0174" w:rsidP="002D0174">
            <w:pPr>
              <w:pStyle w:val="ListBullet"/>
              <w:numPr>
                <w:ilvl w:val="0"/>
                <w:numId w:val="0"/>
              </w:numPr>
              <w:ind w:left="360"/>
              <w:rPr>
                <w:sz w:val="22"/>
                <w:szCs w:val="22"/>
              </w:rPr>
            </w:pPr>
            <w:r w:rsidRPr="002D0174">
              <w:rPr>
                <w:sz w:val="19"/>
                <w:szCs w:val="19"/>
              </w:rPr>
              <w:t>Perhaps Marty's greatest legacy was mentori</w:t>
            </w:r>
            <w:r w:rsidR="0055718E">
              <w:rPr>
                <w:sz w:val="19"/>
                <w:szCs w:val="19"/>
              </w:rPr>
              <w:t>ng new generations of costumers</w:t>
            </w:r>
            <w:r w:rsidRPr="002D0174">
              <w:rPr>
                <w:sz w:val="19"/>
                <w:szCs w:val="19"/>
              </w:rPr>
              <w:t xml:space="preserve"> and passing on his enthusiasm for the costuming arts and sciences. He once quipped, “I probably won’t stop costuming until I am dead, and maybe not even then.” The International Costumers' Guild is proud to continue encouraging that enthusiasm by naming its Costuming Arts and Sciences Fund in Marty Gear's honor.</w:t>
            </w:r>
          </w:p>
        </w:tc>
        <w:tc>
          <w:tcPr>
            <w:tcW w:w="713" w:type="dxa"/>
          </w:tcPr>
          <w:p w14:paraId="4FF53D36" w14:textId="77777777" w:rsidR="002725BF" w:rsidRDefault="002725BF"/>
        </w:tc>
        <w:tc>
          <w:tcPr>
            <w:tcW w:w="713" w:type="dxa"/>
          </w:tcPr>
          <w:p w14:paraId="0E3A16A3" w14:textId="77777777" w:rsidR="002725BF" w:rsidRDefault="002725BF"/>
        </w:tc>
        <w:tc>
          <w:tcPr>
            <w:tcW w:w="3843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843"/>
            </w:tblGrid>
            <w:tr w:rsidR="002725BF" w14:paraId="69201518" w14:textId="77777777">
              <w:trPr>
                <w:trHeight w:hRule="exact" w:val="7920"/>
              </w:trPr>
              <w:tc>
                <w:tcPr>
                  <w:tcW w:w="5000" w:type="pct"/>
                </w:tcPr>
                <w:p w14:paraId="658332C5" w14:textId="77777777" w:rsidR="002725BF" w:rsidRDefault="00756912">
                  <w:pPr>
                    <w:pStyle w:val="Heading1"/>
                  </w:pPr>
                  <w:r>
                    <w:t>M</w:t>
                  </w:r>
                  <w:r w:rsidR="00A1667B">
                    <w:t xml:space="preserve">ore </w:t>
                  </w:r>
                  <w:r w:rsidR="002B0808">
                    <w:t>a</w:t>
                  </w:r>
                  <w:r w:rsidR="00A1667B">
                    <w:t xml:space="preserve">bout </w:t>
                  </w:r>
                  <w:r>
                    <w:t>the</w:t>
                  </w:r>
                  <w:r w:rsidR="00913152">
                    <w:t xml:space="preserve"> </w:t>
                  </w:r>
                  <w:r>
                    <w:t xml:space="preserve">ICG </w:t>
                  </w:r>
                </w:p>
                <w:p w14:paraId="753F9B4F" w14:textId="77777777" w:rsidR="002D0174" w:rsidRDefault="002D0174">
                  <w:pPr>
                    <w:rPr>
                      <w:sz w:val="22"/>
                      <w:szCs w:val="22"/>
                    </w:rPr>
                  </w:pPr>
                </w:p>
                <w:p w14:paraId="24362D8C" w14:textId="00FF6A29" w:rsidR="002725BF" w:rsidRPr="002D0174" w:rsidRDefault="00575A74">
                  <w:pPr>
                    <w:rPr>
                      <w:sz w:val="22"/>
                      <w:szCs w:val="22"/>
                    </w:rPr>
                  </w:pPr>
                  <w:r w:rsidRPr="002D0174">
                    <w:rPr>
                      <w:sz w:val="22"/>
                      <w:szCs w:val="22"/>
                    </w:rPr>
                    <w:t xml:space="preserve">We are </w:t>
                  </w:r>
                  <w:r w:rsidRPr="002D0174">
                    <w:rPr>
                      <w:rStyle w:val="Emphasis"/>
                      <w:sz w:val="22"/>
                      <w:szCs w:val="22"/>
                    </w:rPr>
                    <w:t>an affiliation of amateur, hobbyist, and professional costumers dedicated to the promotion and education of costuming</w:t>
                  </w:r>
                  <w:r w:rsidR="00336EEC">
                    <w:rPr>
                      <w:rStyle w:val="Emphasis"/>
                      <w:sz w:val="22"/>
                      <w:szCs w:val="22"/>
                    </w:rPr>
                    <w:t xml:space="preserve"> including cosplay</w:t>
                  </w:r>
                  <w:r w:rsidRPr="002D0174">
                    <w:rPr>
                      <w:rStyle w:val="Emphasis"/>
                      <w:sz w:val="22"/>
                      <w:szCs w:val="22"/>
                    </w:rPr>
                    <w:t xml:space="preserve"> as an art form in all its aspects.</w:t>
                  </w:r>
                </w:p>
                <w:p w14:paraId="4D7E1379" w14:textId="77777777" w:rsidR="002725BF" w:rsidRDefault="00F27E71">
                  <w:pPr>
                    <w:pStyle w:val="Heading2"/>
                  </w:pPr>
                  <w:r>
                    <w:t xml:space="preserve">ICG </w:t>
                  </w:r>
                  <w:r w:rsidR="00913152">
                    <w:t>Contact</w:t>
                  </w:r>
                  <w:r w:rsidR="00B644B6">
                    <w:t>s</w:t>
                  </w:r>
                  <w:r w:rsidR="00913152">
                    <w:t xml:space="preserve"> </w:t>
                  </w:r>
                </w:p>
                <w:p w14:paraId="78BDEAF6" w14:textId="77777777" w:rsidR="00657906" w:rsidRDefault="00575A74">
                  <w:r w:rsidRPr="00657906">
                    <w:rPr>
                      <w:b/>
                    </w:rPr>
                    <w:t>Email:</w:t>
                  </w:r>
                  <w:r>
                    <w:t xml:space="preserve"> </w:t>
                  </w:r>
                  <w:hyperlink r:id="rId8" w:history="1">
                    <w:r w:rsidR="000A5386" w:rsidRPr="00E808E4">
                      <w:rPr>
                        <w:rStyle w:val="Hyperlink"/>
                      </w:rPr>
                      <w:t>info@costume.org</w:t>
                    </w:r>
                  </w:hyperlink>
                </w:p>
                <w:p w14:paraId="28EBCFB0" w14:textId="77777777" w:rsidR="002725BF" w:rsidRDefault="00575A74" w:rsidP="00657906">
                  <w:pPr>
                    <w:rPr>
                      <w:rStyle w:val="Hyperlink"/>
                    </w:rPr>
                  </w:pPr>
                  <w:r w:rsidRPr="00657906">
                    <w:rPr>
                      <w:b/>
                    </w:rPr>
                    <w:t>Web</w:t>
                  </w:r>
                  <w:r w:rsidR="00657906">
                    <w:rPr>
                      <w:b/>
                    </w:rPr>
                    <w:t>site</w:t>
                  </w:r>
                  <w:r w:rsidRPr="00657906">
                    <w:rPr>
                      <w:b/>
                    </w:rPr>
                    <w:t>:</w:t>
                  </w:r>
                  <w:r>
                    <w:t xml:space="preserve"> </w:t>
                  </w:r>
                  <w:hyperlink r:id="rId9" w:history="1">
                    <w:r w:rsidR="00657906" w:rsidRPr="007950E5">
                      <w:rPr>
                        <w:rStyle w:val="Hyperlink"/>
                      </w:rPr>
                      <w:t>http://costume.org/</w:t>
                    </w:r>
                  </w:hyperlink>
                </w:p>
                <w:p w14:paraId="798B5133" w14:textId="77777777" w:rsidR="005F3FB1" w:rsidRDefault="005F3FB1" w:rsidP="00657906">
                  <w:pPr>
                    <w:rPr>
                      <w:rStyle w:val="Hyperlink"/>
                    </w:rPr>
                  </w:pPr>
                </w:p>
                <w:p w14:paraId="70B70F8E" w14:textId="77777777" w:rsidR="0055718E" w:rsidRDefault="0055718E" w:rsidP="00657906">
                  <w:pPr>
                    <w:rPr>
                      <w:rStyle w:val="Hyperlink"/>
                    </w:rPr>
                  </w:pPr>
                </w:p>
                <w:p w14:paraId="39DCA882" w14:textId="77777777" w:rsidR="008D5F01" w:rsidRDefault="008D5F01" w:rsidP="00657906">
                  <w:pPr>
                    <w:rPr>
                      <w:rStyle w:val="Hyperlink"/>
                    </w:rPr>
                  </w:pPr>
                </w:p>
                <w:p w14:paraId="613948AF" w14:textId="77777777" w:rsidR="008D5F01" w:rsidRDefault="008D5F01" w:rsidP="00657906">
                  <w:pPr>
                    <w:rPr>
                      <w:rStyle w:val="Hyperlink"/>
                    </w:rPr>
                  </w:pPr>
                </w:p>
                <w:p w14:paraId="6DA64A06" w14:textId="77777777" w:rsidR="008D5F01" w:rsidRDefault="008D5F01" w:rsidP="00657906">
                  <w:pPr>
                    <w:rPr>
                      <w:rStyle w:val="Hyperlink"/>
                    </w:rPr>
                  </w:pPr>
                </w:p>
                <w:p w14:paraId="1F72A9F7" w14:textId="77777777" w:rsidR="005F3FB1" w:rsidRDefault="005F3FB1" w:rsidP="00657906">
                  <w:pPr>
                    <w:rPr>
                      <w:rStyle w:val="Hyperlink"/>
                    </w:rPr>
                  </w:pPr>
                  <w:r>
                    <w:rPr>
                      <w:noProof/>
                      <w:color w:val="4D4436" w:themeColor="hyperlink"/>
                      <w:u w:val="single"/>
                      <w:lang w:eastAsia="en-US"/>
                    </w:rPr>
                    <w:drawing>
                      <wp:anchor distT="0" distB="0" distL="114300" distR="114300" simplePos="0" relativeHeight="251658240" behindDoc="1" locked="0" layoutInCell="1" allowOverlap="1" wp14:anchorId="6C96F503" wp14:editId="5DFD6702">
                        <wp:simplePos x="0" y="0"/>
                        <wp:positionH relativeFrom="column">
                          <wp:posOffset>624840</wp:posOffset>
                        </wp:positionH>
                        <wp:positionV relativeFrom="paragraph">
                          <wp:posOffset>149860</wp:posOffset>
                        </wp:positionV>
                        <wp:extent cx="1171575" cy="1171575"/>
                        <wp:effectExtent l="0" t="0" r="9525" b="9525"/>
                        <wp:wrapTight wrapText="bothSides">
                          <wp:wrapPolygon edited="0">
                            <wp:start x="0" y="0"/>
                            <wp:lineTo x="0" y="21424"/>
                            <wp:lineTo x="21424" y="21424"/>
                            <wp:lineTo x="21424" y="0"/>
                            <wp:lineTo x="0" y="0"/>
                          </wp:wrapPolygon>
                        </wp:wrapTight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litziana_magnet.jp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1575" cy="1171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CEF1DDC" w14:textId="77777777" w:rsidR="005F3FB1" w:rsidRDefault="005F3FB1" w:rsidP="00657906">
                  <w:pPr>
                    <w:rPr>
                      <w:rStyle w:val="Hyperlink"/>
                    </w:rPr>
                  </w:pPr>
                </w:p>
                <w:p w14:paraId="4C592C15" w14:textId="77777777" w:rsidR="005F3FB1" w:rsidRDefault="005F3FB1" w:rsidP="00657906"/>
                <w:p w14:paraId="13FCED16" w14:textId="77777777" w:rsidR="00657906" w:rsidRDefault="00657906" w:rsidP="00657906"/>
              </w:tc>
            </w:tr>
            <w:tr w:rsidR="002725BF" w14:paraId="21A0F950" w14:textId="77777777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tbl>
                  <w:tblPr>
                    <w:tblW w:w="4413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9"/>
                    <w:gridCol w:w="3043"/>
                  </w:tblGrid>
                  <w:tr w:rsidR="00325D7A" w14:paraId="2D695CD2" w14:textId="77777777" w:rsidTr="006340C0">
                    <w:trPr>
                      <w:trHeight w:val="438"/>
                    </w:trPr>
                    <w:tc>
                      <w:tcPr>
                        <w:tcW w:w="514" w:type="pct"/>
                      </w:tcPr>
                      <w:p w14:paraId="0ED62B17" w14:textId="77777777" w:rsidR="00325D7A" w:rsidRDefault="00325D7A"/>
                    </w:tc>
                    <w:tc>
                      <w:tcPr>
                        <w:tcW w:w="4486" w:type="pct"/>
                      </w:tcPr>
                      <w:sdt>
                        <w:sdtPr>
                          <w:rPr>
                            <w:color w:val="4D4436" w:themeColor="hyperlink"/>
                            <w:u w:val="single"/>
                          </w:rPr>
                          <w:alias w:val="Company"/>
                          <w:tag w:val=""/>
                          <w:id w:val="-108818510"/>
                          <w:placeholder>
                            <w:docPart w:val="25B1A64D8E824C2CAB68175B3852895E"/>
                          </w:placeholder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>
                          <w:rPr>
                            <w:color w:val="C45238" w:themeColor="accent1"/>
                            <w:u w:val="none"/>
                          </w:rPr>
                        </w:sdtEndPr>
                        <w:sdtContent>
                          <w:p w14:paraId="493FBE03" w14:textId="77777777" w:rsidR="00325D7A" w:rsidRDefault="008D5F01" w:rsidP="00575A74">
                            <w:pPr>
                              <w:pStyle w:val="Company"/>
                            </w:pPr>
                            <w:r>
                              <w:t xml:space="preserve">Apply for a Grant from the Marty Gear Costuming Arts and Sciences Fund  </w:t>
                            </w:r>
                          </w:p>
                        </w:sdtContent>
                      </w:sdt>
                    </w:tc>
                  </w:tr>
                </w:tbl>
                <w:p w14:paraId="3E1AB510" w14:textId="77777777" w:rsidR="002725BF" w:rsidRDefault="002725BF"/>
              </w:tc>
            </w:tr>
          </w:tbl>
          <w:p w14:paraId="37892504" w14:textId="77777777" w:rsidR="002725BF" w:rsidRDefault="002725BF"/>
        </w:tc>
        <w:tc>
          <w:tcPr>
            <w:tcW w:w="720" w:type="dxa"/>
          </w:tcPr>
          <w:p w14:paraId="235DD1B6" w14:textId="77777777" w:rsidR="002725BF" w:rsidRDefault="002725BF"/>
        </w:tc>
        <w:tc>
          <w:tcPr>
            <w:tcW w:w="720" w:type="dxa"/>
          </w:tcPr>
          <w:p w14:paraId="614302FD" w14:textId="77777777" w:rsidR="002725BF" w:rsidRDefault="002725BF"/>
        </w:tc>
        <w:tc>
          <w:tcPr>
            <w:tcW w:w="3851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851"/>
            </w:tblGrid>
            <w:tr w:rsidR="002725BF" w14:paraId="11E5396C" w14:textId="77777777">
              <w:trPr>
                <w:trHeight w:hRule="exact" w:val="5760"/>
              </w:trPr>
              <w:tc>
                <w:tcPr>
                  <w:tcW w:w="5000" w:type="pct"/>
                </w:tcPr>
                <w:p w14:paraId="62D695E0" w14:textId="77777777" w:rsidR="002725BF" w:rsidRDefault="00B4369C"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76425F16">
                        <wp:extent cx="2441035" cy="3673502"/>
                        <wp:effectExtent l="0" t="0" r="0" b="3175"/>
                        <wp:docPr id="2" name="Picture 2" descr="http://costume.org/grants/images/marty_gear_ful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costume.org/grants/images/marty_gear_ful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0940" cy="3673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D4096C7" w14:textId="77777777" w:rsidR="002725BF" w:rsidRDefault="002725BF"/>
              </w:tc>
            </w:tr>
            <w:tr w:rsidR="002725BF" w14:paraId="0C581D45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21D891A5" w14:textId="77777777" w:rsidR="002725BF" w:rsidRDefault="002725BF"/>
              </w:tc>
            </w:tr>
            <w:tr w:rsidR="002725BF" w14:paraId="3DCB01BB" w14:textId="77777777">
              <w:trPr>
                <w:trHeight w:hRule="exact" w:val="3240"/>
              </w:trPr>
              <w:sdt>
                <w:sdtPr>
                  <w:rPr>
                    <w:rFonts w:ascii="Times New Roman" w:eastAsia="Times New Roman" w:hAnsi="Times New Roman" w:cs="Times New Roman"/>
                    <w:b/>
                    <w:bCs/>
                    <w:sz w:val="36"/>
                    <w:szCs w:val="36"/>
                    <w:lang w:eastAsia="en-US"/>
                  </w:rPr>
                  <w:alias w:val="Company"/>
                  <w:tag w:val=""/>
                  <w:id w:val="1274751255"/>
                  <w:placeholder>
                    <w:docPart w:val="F7D22471985743F0AEEB301BA4212151"/>
                  </w:placeholder>
                  <w:dataBinding w:prefixMappings="xmlns:ns0='http://schemas.openxmlformats.org/officeDocument/2006/extended-properties' " w:xpath="/ns0:Properties[1]/ns0:Company[1]" w:storeItemID="{6668398D-A668-4E3E-A5EB-62B293D839F1}"/>
                  <w:text/>
                </w:sdtPr>
                <w:sdtContent>
                  <w:tc>
                    <w:tcPr>
                      <w:tcW w:w="5000" w:type="pct"/>
                      <w:shd w:val="clear" w:color="auto" w:fill="C45238" w:themeFill="accent1"/>
                    </w:tcPr>
                    <w:p w14:paraId="2B6787A1" w14:textId="77777777" w:rsidR="002725BF" w:rsidRDefault="00124EC7" w:rsidP="008D5F01">
                      <w:pPr>
                        <w:pStyle w:val="Title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  <w:lang w:eastAsia="en-US"/>
                        </w:rPr>
                        <w:t>Apply for a Grant from the Marty Gear Cost</w:t>
                      </w:r>
                      <w:r w:rsidR="008D5F0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  <w:lang w:eastAsia="en-US"/>
                        </w:rPr>
                        <w:t xml:space="preserve">uming Arts and Sciences Fund  </w:t>
                      </w:r>
                    </w:p>
                  </w:tc>
                </w:sdtContent>
              </w:sdt>
            </w:tr>
            <w:tr w:rsidR="002725BF" w14:paraId="5D3AEC82" w14:textId="77777777">
              <w:trPr>
                <w:trHeight w:hRule="exact" w:val="1440"/>
              </w:trPr>
              <w:tc>
                <w:tcPr>
                  <w:tcW w:w="5000" w:type="pct"/>
                  <w:shd w:val="clear" w:color="auto" w:fill="C45238" w:themeFill="accent1"/>
                  <w:vAlign w:val="bottom"/>
                </w:tcPr>
                <w:p w14:paraId="300E3F65" w14:textId="77777777" w:rsidR="002725BF" w:rsidRDefault="00A1667B" w:rsidP="00B4369C">
                  <w:pPr>
                    <w:pStyle w:val="Subtitle"/>
                  </w:pPr>
                  <w:r>
                    <w:t xml:space="preserve">A </w:t>
                  </w:r>
                  <w:r w:rsidR="00B4369C">
                    <w:t>fund</w:t>
                  </w:r>
                  <w:r w:rsidR="0055718E">
                    <w:t xml:space="preserve"> of the International Costumer</w:t>
                  </w:r>
                  <w:r>
                    <w:t>s</w:t>
                  </w:r>
                  <w:r w:rsidR="0055718E">
                    <w:t>’</w:t>
                  </w:r>
                  <w:r>
                    <w:t xml:space="preserve"> Guild</w:t>
                  </w:r>
                </w:p>
                <w:p w14:paraId="2DA2E514" w14:textId="77777777" w:rsidR="008D5F01" w:rsidRPr="008D5F01" w:rsidRDefault="008D5F01" w:rsidP="008D5F01">
                  <w:pPr>
                    <w:jc w:val="right"/>
                    <w:rPr>
                      <w:sz w:val="12"/>
                      <w:szCs w:val="12"/>
                    </w:rPr>
                  </w:pPr>
                  <w:r w:rsidRPr="008D5F01">
                    <w:rPr>
                      <w:color w:val="FFFFFF" w:themeColor="background1"/>
                      <w:sz w:val="12"/>
                      <w:szCs w:val="12"/>
                    </w:rPr>
                    <w:t>Copyright 2015</w:t>
                  </w:r>
                </w:p>
              </w:tc>
            </w:tr>
          </w:tbl>
          <w:p w14:paraId="38901291" w14:textId="77777777" w:rsidR="002725BF" w:rsidRDefault="002725BF"/>
        </w:tc>
      </w:tr>
    </w:tbl>
    <w:p w14:paraId="49BAC609" w14:textId="77777777" w:rsidR="002725BF" w:rsidRDefault="002725BF">
      <w:pPr>
        <w:pStyle w:val="NoSpacing"/>
      </w:pPr>
    </w:p>
    <w:tbl>
      <w:tblPr>
        <w:tblStyle w:val="TableLayout"/>
        <w:tblW w:w="0" w:type="auto"/>
        <w:jc w:val="center"/>
        <w:tblLayout w:type="fixed"/>
        <w:tblLook w:val="04A0" w:firstRow="1" w:lastRow="0" w:firstColumn="1" w:lastColumn="0" w:noHBand="0" w:noVBand="1"/>
        <w:tblDescription w:val="Brochure layout table page 2"/>
      </w:tblPr>
      <w:tblGrid>
        <w:gridCol w:w="3840"/>
        <w:gridCol w:w="713"/>
        <w:gridCol w:w="713"/>
        <w:gridCol w:w="3843"/>
        <w:gridCol w:w="720"/>
        <w:gridCol w:w="720"/>
        <w:gridCol w:w="3851"/>
      </w:tblGrid>
      <w:tr w:rsidR="002725BF" w14:paraId="552A6DDE" w14:textId="77777777">
        <w:trPr>
          <w:trHeight w:hRule="exact" w:val="10800"/>
          <w:jc w:val="center"/>
        </w:trPr>
        <w:tc>
          <w:tcPr>
            <w:tcW w:w="3840" w:type="dxa"/>
          </w:tcPr>
          <w:p w14:paraId="1D4C1CFD" w14:textId="77777777" w:rsidR="002725BF" w:rsidRDefault="00B4369C">
            <w:pPr>
              <w:spacing w:after="320"/>
            </w:pPr>
            <w:r>
              <w:rPr>
                <w:noProof/>
                <w:lang w:eastAsia="en-US"/>
              </w:rPr>
              <w:lastRenderedPageBreak/>
              <w:drawing>
                <wp:inline distT="0" distB="0" distL="0" distR="0" wp14:anchorId="6B46B784">
                  <wp:extent cx="2353586" cy="2353586"/>
                  <wp:effectExtent l="0" t="0" r="8890" b="8890"/>
                  <wp:docPr id="4" name="Picture 4" descr="FAQ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Q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586" cy="235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00E7F6" w14:textId="77777777" w:rsidR="002725BF" w:rsidRDefault="00B4369C">
            <w:pPr>
              <w:pStyle w:val="Heading1"/>
            </w:pPr>
            <w:r>
              <w:t>About the Mar</w:t>
            </w:r>
            <w:r w:rsidR="00C1071B">
              <w:t>t</w:t>
            </w:r>
            <w:r>
              <w:t>y Gear Fund</w:t>
            </w:r>
          </w:p>
          <w:p w14:paraId="19CF77E0" w14:textId="77777777" w:rsidR="00B4369C" w:rsidRPr="00B4369C" w:rsidRDefault="00B4369C" w:rsidP="00B4369C"/>
          <w:p w14:paraId="473685FF" w14:textId="77777777" w:rsidR="002725BF" w:rsidRPr="00B4369C" w:rsidRDefault="00B4369C" w:rsidP="00657906">
            <w:pPr>
              <w:rPr>
                <w:sz w:val="22"/>
                <w:szCs w:val="22"/>
              </w:rPr>
            </w:pPr>
            <w:r w:rsidRPr="00B4369C">
              <w:rPr>
                <w:sz w:val="22"/>
                <w:szCs w:val="22"/>
              </w:rPr>
              <w:t>The Marty Gear Costuming Arts and Sciences Fund provides grants for innovative projects and activities that promote the art and science of costuming, either in a specific locale or the community as a whole.</w:t>
            </w:r>
          </w:p>
          <w:p w14:paraId="11BF5544" w14:textId="77777777" w:rsidR="00B4369C" w:rsidRDefault="00B4369C" w:rsidP="00605585">
            <w:r w:rsidRPr="00B4369C">
              <w:rPr>
                <w:sz w:val="22"/>
                <w:szCs w:val="22"/>
              </w:rPr>
              <w:t xml:space="preserve">The Fund was established in 2014, and is named in honor of Marty Gear, a founder of the ICG and a strong supporter of costumers branching out and trying new things. It is supported by a combination of ICG membership dues, and </w:t>
            </w:r>
            <w:r w:rsidR="00605585">
              <w:rPr>
                <w:sz w:val="22"/>
                <w:szCs w:val="22"/>
              </w:rPr>
              <w:t>the generous gifts</w:t>
            </w:r>
            <w:r w:rsidRPr="00B4369C">
              <w:rPr>
                <w:sz w:val="22"/>
                <w:szCs w:val="22"/>
              </w:rPr>
              <w:t xml:space="preserve"> of individual</w:t>
            </w:r>
            <w:r w:rsidR="00605585">
              <w:rPr>
                <w:sz w:val="22"/>
                <w:szCs w:val="22"/>
              </w:rPr>
              <w:t>s</w:t>
            </w:r>
            <w:r w:rsidRPr="00B4369C">
              <w:rPr>
                <w:sz w:val="22"/>
                <w:szCs w:val="22"/>
              </w:rPr>
              <w:t xml:space="preserve"> and institutional donors.</w:t>
            </w:r>
          </w:p>
        </w:tc>
        <w:tc>
          <w:tcPr>
            <w:tcW w:w="713" w:type="dxa"/>
          </w:tcPr>
          <w:p w14:paraId="7436CC12" w14:textId="77777777" w:rsidR="002725BF" w:rsidRDefault="002725BF"/>
        </w:tc>
        <w:tc>
          <w:tcPr>
            <w:tcW w:w="713" w:type="dxa"/>
          </w:tcPr>
          <w:p w14:paraId="753FBB7B" w14:textId="77777777" w:rsidR="002725BF" w:rsidRDefault="002725BF"/>
        </w:tc>
        <w:tc>
          <w:tcPr>
            <w:tcW w:w="3843" w:type="dxa"/>
          </w:tcPr>
          <w:p w14:paraId="29086215" w14:textId="77777777" w:rsidR="002725BF" w:rsidRDefault="00B4369C">
            <w:pPr>
              <w:pStyle w:val="Heading2"/>
              <w:spacing w:before="200"/>
            </w:pPr>
            <w:r>
              <w:t>Who Can Apply for a Grant</w:t>
            </w:r>
          </w:p>
          <w:p w14:paraId="41A797F8" w14:textId="77777777" w:rsidR="002725BF" w:rsidRPr="00E10BFA" w:rsidRDefault="00B4369C">
            <w:pPr>
              <w:rPr>
                <w:sz w:val="22"/>
                <w:szCs w:val="22"/>
              </w:rPr>
            </w:pPr>
            <w:r w:rsidRPr="00E10BFA">
              <w:rPr>
                <w:sz w:val="22"/>
                <w:szCs w:val="22"/>
              </w:rPr>
              <w:t>Any member</w:t>
            </w:r>
            <w:r w:rsidR="00E10BFA">
              <w:rPr>
                <w:sz w:val="22"/>
                <w:szCs w:val="22"/>
              </w:rPr>
              <w:t xml:space="preserve"> or small group of </w:t>
            </w:r>
            <w:r w:rsidRPr="00E10BFA">
              <w:rPr>
                <w:sz w:val="22"/>
                <w:szCs w:val="22"/>
              </w:rPr>
              <w:t xml:space="preserve">ICG </w:t>
            </w:r>
            <w:r w:rsidR="00E10BFA">
              <w:rPr>
                <w:sz w:val="22"/>
                <w:szCs w:val="22"/>
              </w:rPr>
              <w:t xml:space="preserve">members </w:t>
            </w:r>
            <w:r w:rsidRPr="00E10BFA">
              <w:rPr>
                <w:sz w:val="22"/>
                <w:szCs w:val="22"/>
              </w:rPr>
              <w:t xml:space="preserve">can apply for a grant. </w:t>
            </w:r>
            <w:r w:rsidR="00E10BFA">
              <w:rPr>
                <w:sz w:val="22"/>
                <w:szCs w:val="22"/>
              </w:rPr>
              <w:t>All t</w:t>
            </w:r>
            <w:r w:rsidRPr="00E10BFA">
              <w:rPr>
                <w:sz w:val="22"/>
                <w:szCs w:val="22"/>
              </w:rPr>
              <w:t>hose who receive a grant must maintain their ICG membership during the grant period.</w:t>
            </w:r>
          </w:p>
          <w:p w14:paraId="557DE4DA" w14:textId="77777777" w:rsidR="002725BF" w:rsidRDefault="00E10BFA">
            <w:pPr>
              <w:pStyle w:val="Quote"/>
            </w:pPr>
            <w:r>
              <w:t>Projects</w:t>
            </w:r>
            <w:r w:rsidR="00B4369C">
              <w:t xml:space="preserve"> </w:t>
            </w:r>
            <w:r>
              <w:t>that advance</w:t>
            </w:r>
            <w:r w:rsidR="00B4369C">
              <w:t xml:space="preserve"> the art and sc</w:t>
            </w:r>
            <w:r>
              <w:t xml:space="preserve">ience of costuming and benefit </w:t>
            </w:r>
            <w:r w:rsidR="00B4369C">
              <w:t xml:space="preserve">the costuming community as a whole or a local community </w:t>
            </w:r>
            <w:r w:rsidR="00605585">
              <w:t>will</w:t>
            </w:r>
            <w:r w:rsidR="00B4369C">
              <w:t xml:space="preserve"> be considered! </w:t>
            </w:r>
          </w:p>
          <w:p w14:paraId="59C15E47" w14:textId="77777777" w:rsidR="002725BF" w:rsidRDefault="00E10BFA">
            <w:pPr>
              <w:pStyle w:val="Heading2"/>
            </w:pPr>
            <w:r>
              <w:t>Samples</w:t>
            </w:r>
            <w:r w:rsidR="00B4369C">
              <w:t xml:space="preserve"> of projects </w:t>
            </w:r>
          </w:p>
          <w:p w14:paraId="6A4AB6E3" w14:textId="77777777" w:rsidR="00B4369C" w:rsidRPr="00E10BFA" w:rsidRDefault="00B4369C" w:rsidP="00B4369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E10BFA">
              <w:rPr>
                <w:sz w:val="22"/>
                <w:szCs w:val="22"/>
              </w:rPr>
              <w:t>Develop</w:t>
            </w:r>
            <w:r w:rsidR="0055718E">
              <w:rPr>
                <w:sz w:val="22"/>
                <w:szCs w:val="22"/>
              </w:rPr>
              <w:t>ing</w:t>
            </w:r>
            <w:r w:rsidRPr="00E10BFA">
              <w:rPr>
                <w:sz w:val="22"/>
                <w:szCs w:val="22"/>
              </w:rPr>
              <w:t xml:space="preserve"> educational courses in costuming techniques</w:t>
            </w:r>
          </w:p>
          <w:p w14:paraId="4F570E49" w14:textId="77777777" w:rsidR="00B4369C" w:rsidRPr="00E10BFA" w:rsidRDefault="0055718E" w:rsidP="00B4369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Founding l</w:t>
            </w:r>
            <w:r w:rsidR="00B4369C" w:rsidRPr="00E10BFA">
              <w:rPr>
                <w:sz w:val="22"/>
                <w:szCs w:val="22"/>
              </w:rPr>
              <w:t>ocal outreach programs that promote or raise awareness of costuming</w:t>
            </w:r>
          </w:p>
          <w:p w14:paraId="59CBEEF8" w14:textId="77777777" w:rsidR="00B4369C" w:rsidRPr="00E10BFA" w:rsidRDefault="00B4369C" w:rsidP="00B4369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E10BFA">
              <w:rPr>
                <w:sz w:val="22"/>
                <w:szCs w:val="22"/>
              </w:rPr>
              <w:t>Creating an online library of hard-to-find costuming resources</w:t>
            </w:r>
          </w:p>
          <w:p w14:paraId="7F9B81DF" w14:textId="77777777" w:rsidR="00B4369C" w:rsidRPr="00E10BFA" w:rsidRDefault="0055718E" w:rsidP="00B4369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Using</w:t>
            </w:r>
            <w:r w:rsidR="00B4369C" w:rsidRPr="00E10BFA">
              <w:rPr>
                <w:sz w:val="22"/>
                <w:szCs w:val="22"/>
              </w:rPr>
              <w:t xml:space="preserve"> costuming to aid seriously or terminally ill children</w:t>
            </w:r>
          </w:p>
          <w:p w14:paraId="0BD249CB" w14:textId="77777777" w:rsidR="00E10BFA" w:rsidRDefault="00E10BFA" w:rsidP="00E10BFA">
            <w:pPr>
              <w:spacing w:before="100" w:beforeAutospacing="1" w:after="100" w:afterAutospacing="1" w:line="240" w:lineRule="auto"/>
            </w:pPr>
          </w:p>
          <w:p w14:paraId="1D6594F0" w14:textId="77777777" w:rsidR="002725BF" w:rsidRDefault="002725BF"/>
        </w:tc>
        <w:tc>
          <w:tcPr>
            <w:tcW w:w="720" w:type="dxa"/>
          </w:tcPr>
          <w:p w14:paraId="5D0F8AC3" w14:textId="77777777" w:rsidR="002725BF" w:rsidRDefault="002725BF"/>
        </w:tc>
        <w:tc>
          <w:tcPr>
            <w:tcW w:w="720" w:type="dxa"/>
          </w:tcPr>
          <w:p w14:paraId="384B30EF" w14:textId="77777777" w:rsidR="002725BF" w:rsidRDefault="002725BF"/>
        </w:tc>
        <w:tc>
          <w:tcPr>
            <w:tcW w:w="3851" w:type="dxa"/>
          </w:tcPr>
          <w:p w14:paraId="37A10F5A" w14:textId="77777777" w:rsidR="002725BF" w:rsidRDefault="00793065"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12FB2BC8" wp14:editId="36972E95">
                  <wp:simplePos x="0" y="0"/>
                  <wp:positionH relativeFrom="margin">
                    <wp:posOffset>171450</wp:posOffset>
                  </wp:positionH>
                  <wp:positionV relativeFrom="margin">
                    <wp:posOffset>97790</wp:posOffset>
                  </wp:positionV>
                  <wp:extent cx="2019300" cy="2019300"/>
                  <wp:effectExtent l="0" t="0" r="0" b="0"/>
                  <wp:wrapSquare wrapText="bothSides"/>
                  <wp:docPr id="5" name="Picture 5" descr="Grant Applic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rant Applic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8D6B0F5" w14:textId="77777777" w:rsidR="00E10BFA" w:rsidRPr="00E10BFA" w:rsidRDefault="00E10BFA">
            <w:pPr>
              <w:pStyle w:val="Heading2"/>
              <w:rPr>
                <w:b w:val="0"/>
              </w:rPr>
            </w:pPr>
            <w:bookmarkStart w:id="0" w:name="who_benefits"/>
            <w:r w:rsidRPr="00E10BFA">
              <w:rPr>
                <w:b w:val="0"/>
              </w:rPr>
              <w:t xml:space="preserve">A grant is </w:t>
            </w:r>
            <w:r w:rsidRPr="00E10BFA">
              <w:rPr>
                <w:b w:val="0"/>
                <w:i/>
              </w:rPr>
              <w:t>not</w:t>
            </w:r>
            <w:r w:rsidRPr="00E10BFA">
              <w:rPr>
                <w:b w:val="0"/>
              </w:rPr>
              <w:t xml:space="preserve"> free money that benefits only the grant recipient.</w:t>
            </w:r>
            <w:bookmarkEnd w:id="0"/>
            <w:r w:rsidRPr="00E10BFA">
              <w:rPr>
                <w:b w:val="0"/>
              </w:rPr>
              <w:t xml:space="preserve">  It should identify the community that it will benefit, and describe how it will benefit that community and how the impact will be assessed.</w:t>
            </w:r>
          </w:p>
          <w:p w14:paraId="1F4F88DD" w14:textId="77777777" w:rsidR="002725BF" w:rsidRDefault="00E10BFA">
            <w:pPr>
              <w:pStyle w:val="Heading2"/>
            </w:pPr>
            <w:r>
              <w:t>How proposals are evaluated</w:t>
            </w:r>
          </w:p>
          <w:p w14:paraId="4942424D" w14:textId="77777777" w:rsidR="002725BF" w:rsidRDefault="00E10BFA" w:rsidP="00676794">
            <w:pPr>
              <w:spacing w:after="0" w:line="240" w:lineRule="auto"/>
              <w:rPr>
                <w:sz w:val="22"/>
                <w:szCs w:val="22"/>
              </w:rPr>
            </w:pPr>
            <w:r w:rsidRPr="00E10BFA">
              <w:rPr>
                <w:sz w:val="22"/>
                <w:szCs w:val="22"/>
              </w:rPr>
              <w:t>Grant applications received by the Fund are reviewed by independent grant evaluation panels assigned by the Fund's administration committee. The panel will evaluate your application in an objective and non-discriminatory process.</w:t>
            </w:r>
          </w:p>
          <w:p w14:paraId="0DF670C6" w14:textId="77777777" w:rsidR="00E10BFA" w:rsidRDefault="00E10BFA" w:rsidP="00E10BFA">
            <w:pPr>
              <w:pStyle w:val="Heading2"/>
            </w:pPr>
            <w:r>
              <w:t>How to apply for a grant</w:t>
            </w:r>
          </w:p>
          <w:p w14:paraId="42510584" w14:textId="77777777" w:rsidR="00E10BFA" w:rsidRDefault="00E10BFA" w:rsidP="00793065">
            <w:pPr>
              <w:spacing w:line="240" w:lineRule="auto"/>
              <w:rPr>
                <w:sz w:val="22"/>
                <w:szCs w:val="22"/>
              </w:rPr>
            </w:pPr>
            <w:r w:rsidRPr="00E10BFA">
              <w:rPr>
                <w:sz w:val="22"/>
                <w:szCs w:val="22"/>
              </w:rPr>
              <w:t>Visit</w:t>
            </w:r>
            <w:r>
              <w:rPr>
                <w:sz w:val="22"/>
                <w:szCs w:val="22"/>
              </w:rPr>
              <w:t xml:space="preserve"> the grant website’s FAQ page for more complete information and a link to the application form.</w:t>
            </w:r>
          </w:p>
          <w:p w14:paraId="6A22D3F6" w14:textId="588DDCFC" w:rsidR="00E10BFA" w:rsidRPr="00E10BFA" w:rsidRDefault="00336EEC" w:rsidP="00336EEC">
            <w:pPr>
              <w:rPr>
                <w:sz w:val="22"/>
                <w:szCs w:val="22"/>
              </w:rPr>
            </w:pPr>
            <w:hyperlink r:id="rId14" w:history="1">
              <w:r w:rsidRPr="00336EEC">
                <w:rPr>
                  <w:rStyle w:val="Hyperlink"/>
                  <w:sz w:val="21"/>
                  <w:szCs w:val="21"/>
                </w:rPr>
                <w:t>http</w:t>
              </w:r>
              <w:r w:rsidRPr="00336EEC">
                <w:rPr>
                  <w:rStyle w:val="Hyperlink"/>
                  <w:sz w:val="21"/>
                  <w:szCs w:val="21"/>
                </w:rPr>
                <w:t>s</w:t>
              </w:r>
              <w:r w:rsidRPr="00336EEC">
                <w:rPr>
                  <w:rStyle w:val="Hyperlink"/>
                  <w:sz w:val="21"/>
                  <w:szCs w:val="21"/>
                </w:rPr>
                <w:t>://costume.org/wp/marty-gear-costuming-arts-and-sciences-fund/faq/</w:t>
              </w:r>
            </w:hyperlink>
          </w:p>
        </w:tc>
      </w:tr>
    </w:tbl>
    <w:p w14:paraId="57C5ADE5" w14:textId="77777777" w:rsidR="002725BF" w:rsidRDefault="002725BF">
      <w:pPr>
        <w:pStyle w:val="NoSpacing"/>
      </w:pPr>
    </w:p>
    <w:sectPr w:rsidR="002725BF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A1242E4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 w15:restartNumberingAfterBreak="0">
    <w:nsid w:val="01413959"/>
    <w:multiLevelType w:val="hybridMultilevel"/>
    <w:tmpl w:val="9520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F682B"/>
    <w:multiLevelType w:val="hybridMultilevel"/>
    <w:tmpl w:val="3306C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C28FF"/>
    <w:multiLevelType w:val="multilevel"/>
    <w:tmpl w:val="E3C2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093273">
    <w:abstractNumId w:val="0"/>
  </w:num>
  <w:num w:numId="2" w16cid:durableId="1442459837">
    <w:abstractNumId w:val="0"/>
  </w:num>
  <w:num w:numId="3" w16cid:durableId="229006329">
    <w:abstractNumId w:val="0"/>
    <w:lvlOverride w:ilvl="0">
      <w:startOverride w:val="1"/>
    </w:lvlOverride>
  </w:num>
  <w:num w:numId="4" w16cid:durableId="1326514904">
    <w:abstractNumId w:val="0"/>
    <w:lvlOverride w:ilvl="0">
      <w:startOverride w:val="1"/>
    </w:lvlOverride>
  </w:num>
  <w:num w:numId="5" w16cid:durableId="1573538792">
    <w:abstractNumId w:val="0"/>
    <w:lvlOverride w:ilvl="0">
      <w:startOverride w:val="1"/>
    </w:lvlOverride>
  </w:num>
  <w:num w:numId="6" w16cid:durableId="729841613">
    <w:abstractNumId w:val="0"/>
  </w:num>
  <w:num w:numId="7" w16cid:durableId="1487240196">
    <w:abstractNumId w:val="1"/>
  </w:num>
  <w:num w:numId="8" w16cid:durableId="2146117406">
    <w:abstractNumId w:val="2"/>
  </w:num>
  <w:num w:numId="9" w16cid:durableId="1332026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961"/>
    <w:rsid w:val="0001700A"/>
    <w:rsid w:val="00066D71"/>
    <w:rsid w:val="000A5386"/>
    <w:rsid w:val="00124EC7"/>
    <w:rsid w:val="00225E74"/>
    <w:rsid w:val="002725BF"/>
    <w:rsid w:val="002B0808"/>
    <w:rsid w:val="002D0174"/>
    <w:rsid w:val="00325D7A"/>
    <w:rsid w:val="00336EEC"/>
    <w:rsid w:val="004250B6"/>
    <w:rsid w:val="0042789B"/>
    <w:rsid w:val="0055718E"/>
    <w:rsid w:val="00575A74"/>
    <w:rsid w:val="005F3FB1"/>
    <w:rsid w:val="00605585"/>
    <w:rsid w:val="00620D30"/>
    <w:rsid w:val="006340C0"/>
    <w:rsid w:val="00657906"/>
    <w:rsid w:val="00676794"/>
    <w:rsid w:val="006F113B"/>
    <w:rsid w:val="00756912"/>
    <w:rsid w:val="00793065"/>
    <w:rsid w:val="00864753"/>
    <w:rsid w:val="008D5F01"/>
    <w:rsid w:val="00913152"/>
    <w:rsid w:val="00A1667B"/>
    <w:rsid w:val="00A667D5"/>
    <w:rsid w:val="00B4369C"/>
    <w:rsid w:val="00B644B6"/>
    <w:rsid w:val="00C1071B"/>
    <w:rsid w:val="00DE5DBF"/>
    <w:rsid w:val="00E10BFA"/>
    <w:rsid w:val="00E45D51"/>
    <w:rsid w:val="00EC1206"/>
    <w:rsid w:val="00F27E71"/>
    <w:rsid w:val="00F5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97603"/>
  <w15:docId w15:val="{1FF32D9A-CDAC-D749-B59F-C76A8FB9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D4436" w:themeColor="text2" w:themeTint="E6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tblPr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2"/>
    <w:unhideWhenUsed/>
    <w:qFormat/>
    <w:pPr>
      <w:spacing w:after="340" w:line="240" w:lineRule="auto"/>
    </w:pPr>
    <w:rPr>
      <w:i/>
      <w:iCs/>
      <w:sz w:val="14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customStyle="1" w:styleId="Company">
    <w:name w:val="Company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olor w:val="C45238" w:themeColor="accent1"/>
    </w:rPr>
  </w:style>
  <w:style w:type="paragraph" w:styleId="Footer">
    <w:name w:val="footer"/>
    <w:basedOn w:val="Normal"/>
    <w:link w:val="FooterChar"/>
    <w:uiPriority w:val="2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2"/>
    <w:rPr>
      <w:rFonts w:asciiTheme="minorHAnsi" w:eastAsiaTheme="minorEastAsia" w:hAnsiTheme="minorHAnsi" w:cstheme="minorBidi"/>
      <w:sz w:val="17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320" w:after="0" w:line="240" w:lineRule="auto"/>
      <w:ind w:left="288" w:right="288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4"/>
    </w:rPr>
  </w:style>
  <w:style w:type="character" w:customStyle="1" w:styleId="SubtitleChar">
    <w:name w:val="Subtitle Char"/>
    <w:basedOn w:val="DefaultParagraphFont"/>
    <w:link w:val="Subtitle"/>
    <w:uiPriority w:val="1"/>
    <w:rPr>
      <w:i/>
      <w:iCs/>
      <w:color w:val="FFFFFF" w:themeColor="background1"/>
      <w:sz w:val="24"/>
    </w:rPr>
  </w:style>
  <w:style w:type="paragraph" w:styleId="NoSpacing">
    <w:name w:val="No Spacing"/>
    <w:uiPriority w:val="99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1"/>
    <w:qFormat/>
    <w:pPr>
      <w:pBdr>
        <w:top w:val="single" w:sz="4" w:space="14" w:color="C45238" w:themeColor="accent1"/>
        <w:bottom w:val="single" w:sz="4" w:space="14" w:color="C45238" w:themeColor="accent1"/>
      </w:pBdr>
      <w:spacing w:before="480" w:after="480" w:line="312" w:lineRule="auto"/>
    </w:pPr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QuoteChar">
    <w:name w:val="Quote Char"/>
    <w:basedOn w:val="DefaultParagraphFont"/>
    <w:link w:val="Quote"/>
    <w:uiPriority w:val="1"/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96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75A74"/>
    <w:rPr>
      <w:i/>
      <w:iCs/>
    </w:rPr>
  </w:style>
  <w:style w:type="character" w:styleId="Strong">
    <w:name w:val="Strong"/>
    <w:basedOn w:val="DefaultParagraphFont"/>
    <w:uiPriority w:val="22"/>
    <w:qFormat/>
    <w:rsid w:val="00575A74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6F11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7906"/>
    <w:rPr>
      <w:color w:val="4D443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stume.org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://costume.org/lifetime/gear.html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costume.org/" TargetMode="External"/><Relationship Id="rId14" Type="http://schemas.openxmlformats.org/officeDocument/2006/relationships/hyperlink" Target="https://costume.org/wp/marty-gear-costuming-arts-and-sciences-fund/faq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kgust\AppData\Local\Temp\TS10291189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22471985743F0AEEB301BA4212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FEF0A-DEAA-41D0-B690-95E17BD44A12}"/>
      </w:docPartPr>
      <w:docPartBody>
        <w:p w:rsidR="002C5C8B" w:rsidRDefault="00283EAC">
          <w:pPr>
            <w:pStyle w:val="F7D22471985743F0AEEB301BA4212151"/>
          </w:pPr>
          <w:r>
            <w:t>[Company Name]</w:t>
          </w:r>
        </w:p>
      </w:docPartBody>
    </w:docPart>
    <w:docPart>
      <w:docPartPr>
        <w:name w:val="25B1A64D8E824C2CAB68175B38528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C4C45-F722-4A86-A9EB-40748582067A}"/>
      </w:docPartPr>
      <w:docPartBody>
        <w:p w:rsidR="002C5C8B" w:rsidRDefault="00AE1269" w:rsidP="00AE1269">
          <w:pPr>
            <w:pStyle w:val="25B1A64D8E824C2CAB68175B3852895E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269"/>
    <w:rsid w:val="00042A49"/>
    <w:rsid w:val="001768F5"/>
    <w:rsid w:val="00283EAC"/>
    <w:rsid w:val="002C5C8B"/>
    <w:rsid w:val="00827877"/>
    <w:rsid w:val="00992AE8"/>
    <w:rsid w:val="00A43740"/>
    <w:rsid w:val="00AE1269"/>
    <w:rsid w:val="00BF17A4"/>
    <w:rsid w:val="00C221A0"/>
    <w:rsid w:val="00C72F7B"/>
    <w:rsid w:val="00FB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D22471985743F0AEEB301BA4212151">
    <w:name w:val="F7D22471985743F0AEEB301BA4212151"/>
  </w:style>
  <w:style w:type="paragraph" w:customStyle="1" w:styleId="25B1A64D8E824C2CAB68175B3852895E">
    <w:name w:val="25B1A64D8E824C2CAB68175B3852895E"/>
    <w:rsid w:val="00AE12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 2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C45238"/>
      </a:accent1>
      <a:accent2>
        <a:srgbClr val="2A6188"/>
      </a:accent2>
      <a:accent3>
        <a:srgbClr val="E7A623"/>
      </a:accent3>
      <a:accent4>
        <a:srgbClr val="5B883F"/>
      </a:accent4>
      <a:accent5>
        <a:srgbClr val="653D5D"/>
      </a:accent5>
      <a:accent6>
        <a:srgbClr val="D76F23"/>
      </a:accent6>
      <a:hlink>
        <a:srgbClr val="4D4436"/>
      </a:hlink>
      <a:folHlink>
        <a:srgbClr val="933D29"/>
      </a:folHlink>
    </a:clrScheme>
    <a:fontScheme name="Small Business 2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88B251B-11B4-44B2-932F-30F19E5150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E:\Users\kgust\AppData\Local\Temp\TS102911898.dotx</Template>
  <TotalTime>10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Apply for a Grant from the Marty Gear Costuming Arts and Sciences Fund  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MQ</dc:creator>
  <cp:lastModifiedBy>Microsoft Office User</cp:lastModifiedBy>
  <cp:revision>6</cp:revision>
  <dcterms:created xsi:type="dcterms:W3CDTF">2015-01-09T18:09:00Z</dcterms:created>
  <dcterms:modified xsi:type="dcterms:W3CDTF">2023-10-16T17:21:00Z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TC029118989991</vt:lpwstr>
  </property>
</Properties>
</file>